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49" w:rsidRPr="0014231F" w:rsidRDefault="003C0249" w:rsidP="003C024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Enkel b</w:t>
      </w:r>
      <w:r w:rsidRPr="0014231F">
        <w:rPr>
          <w:sz w:val="32"/>
          <w:szCs w:val="32"/>
        </w:rPr>
        <w:t>rukerveiledning i</w:t>
      </w:r>
      <w:r w:rsidRPr="0014231F">
        <w:rPr>
          <w:i/>
          <w:sz w:val="32"/>
          <w:szCs w:val="32"/>
        </w:rPr>
        <w:t xml:space="preserve"> Kommunekart </w:t>
      </w:r>
    </w:p>
    <w:p w:rsidR="003C0249" w:rsidRDefault="003C0249" w:rsidP="003C0249"/>
    <w:p w:rsidR="003C0249" w:rsidRDefault="003C0249" w:rsidP="003C0249">
      <w:r>
        <w:t xml:space="preserve">For å finne din eiendom i </w:t>
      </w:r>
      <w:hyperlink r:id="rId4" w:history="1">
        <w:r w:rsidRPr="00881C36">
          <w:rPr>
            <w:rStyle w:val="Hyperkobling"/>
          </w:rPr>
          <w:t>www.kommunekart.com</w:t>
        </w:r>
      </w:hyperlink>
      <w:r>
        <w:t xml:space="preserve">, velg Målselv kommune, gå til søkefelt og skriver inn din adresse. </w:t>
      </w:r>
    </w:p>
    <w:p w:rsidR="001217B1" w:rsidRDefault="003C0249">
      <w:r>
        <w:rPr>
          <w:noProof/>
          <w:lang w:eastAsia="nb-NO"/>
        </w:rPr>
        <w:drawing>
          <wp:inline distT="0" distB="0" distL="0" distR="0">
            <wp:extent cx="5760720" cy="392366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49" w:rsidRDefault="003C0249" w:rsidP="003C0249">
      <w:r>
        <w:t>I bildet ser du da en svart peker og en boks med informasjon. Klikk på «mer info». Her vil du kunne klikke på «eiendom», «bygninger».</w:t>
      </w:r>
    </w:p>
    <w:p w:rsidR="003C0249" w:rsidRDefault="003C0249" w:rsidP="003C0249"/>
    <w:p w:rsidR="003C0249" w:rsidRDefault="003C0249">
      <w:r>
        <w:rPr>
          <w:noProof/>
          <w:lang w:eastAsia="nb-NO"/>
        </w:rPr>
        <w:drawing>
          <wp:inline distT="0" distB="0" distL="0" distR="0">
            <wp:extent cx="2505693" cy="2393596"/>
            <wp:effectExtent l="0" t="0" r="9525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645" cy="239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49" w:rsidRDefault="003C0249" w:rsidP="003C0249">
      <w:r>
        <w:t xml:space="preserve">For informasjon om bygningstype, klikk først på bygningen du ønsker informasjon om, «mer info» og «bygning». </w:t>
      </w:r>
    </w:p>
    <w:p w:rsidR="003C0249" w:rsidRDefault="003C0249" w:rsidP="003C0249">
      <w:r>
        <w:rPr>
          <w:noProof/>
          <w:lang w:eastAsia="nb-NO"/>
        </w:rPr>
        <w:lastRenderedPageBreak/>
        <w:drawing>
          <wp:inline distT="0" distB="0" distL="0" distR="0">
            <wp:extent cx="2977052" cy="2529444"/>
            <wp:effectExtent l="0" t="0" r="0" b="444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55" cy="253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0249">
        <w:t xml:space="preserve"> </w:t>
      </w:r>
    </w:p>
    <w:p w:rsidR="003C0249" w:rsidRDefault="003C0249" w:rsidP="003C0249">
      <w:r>
        <w:t>For informasjon om arealet på tomta, klikk «eiendom». For mer informasjon om eiendommen, klikk på «</w:t>
      </w:r>
      <w:proofErr w:type="spellStart"/>
      <w:r>
        <w:t>seeiendom</w:t>
      </w:r>
      <w:proofErr w:type="spellEnd"/>
      <w:r>
        <w:t xml:space="preserve">». </w:t>
      </w:r>
    </w:p>
    <w:p w:rsidR="003C0249" w:rsidRDefault="003C0249"/>
    <w:p w:rsidR="003C0249" w:rsidRDefault="003C0249">
      <w:r>
        <w:rPr>
          <w:noProof/>
          <w:lang w:eastAsia="nb-NO"/>
        </w:rPr>
        <w:drawing>
          <wp:inline distT="0" distB="0" distL="0" distR="0">
            <wp:extent cx="5760720" cy="1689735"/>
            <wp:effectExtent l="0" t="0" r="0" b="571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49" w:rsidRPr="002B01A4" w:rsidRDefault="003C0249" w:rsidP="003C0249">
      <w:r w:rsidRPr="003A5B36">
        <w:t xml:space="preserve">Se eiendom er Statens kartverks nettløsning for å vise informasjon fra den nasjonale basen for eiendomsdata, bygninger og adresser - matrikkelen, og tinglyste eiere og rettigheter fra grunnboken. </w:t>
      </w:r>
    </w:p>
    <w:p w:rsidR="003C0249" w:rsidRDefault="003C0249"/>
    <w:sectPr w:rsidR="003C0249" w:rsidSect="009D42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49"/>
    <w:rsid w:val="001217B1"/>
    <w:rsid w:val="003C0249"/>
    <w:rsid w:val="009D425C"/>
    <w:rsid w:val="00A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C7E1-4F0A-4BDE-8B4A-5B3C747A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249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C0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://www.kommunekart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Anfeltmo</dc:creator>
  <cp:keywords/>
  <dc:description/>
  <cp:lastModifiedBy>Bjørg Johansen</cp:lastModifiedBy>
  <cp:revision>2</cp:revision>
  <dcterms:created xsi:type="dcterms:W3CDTF">2017-03-01T13:43:00Z</dcterms:created>
  <dcterms:modified xsi:type="dcterms:W3CDTF">2017-03-01T13:43:00Z</dcterms:modified>
</cp:coreProperties>
</file>